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60" w:after="60" w:line="560" w:lineRule="exact"/>
        <w:ind w:right="32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adjustRightInd w:val="0"/>
        <w:snapToGrid w:val="0"/>
        <w:spacing w:before="60" w:after="60" w:line="560" w:lineRule="exact"/>
        <w:ind w:right="320"/>
        <w:rPr>
          <w:rFonts w:ascii="黑体" w:hAnsi="黑体" w:eastAsia="黑体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仿宋" w:eastAsia="方正小标宋简体" w:cs="微软雅黑"/>
          <w:b/>
          <w:bCs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b/>
          <w:bCs/>
          <w:sz w:val="44"/>
          <w:szCs w:val="44"/>
        </w:rPr>
        <w:t>报价函目录</w:t>
      </w:r>
    </w:p>
    <w:p>
      <w:pPr>
        <w:spacing w:line="560" w:lineRule="exact"/>
        <w:rPr>
          <w:rFonts w:ascii="仿宋" w:hAnsi="仿宋" w:eastAsia="仿宋" w:cs="微软雅黑"/>
          <w:bCs/>
          <w:sz w:val="20"/>
          <w:szCs w:val="20"/>
        </w:rPr>
      </w:pPr>
    </w:p>
    <w:p>
      <w:pPr>
        <w:spacing w:line="560" w:lineRule="exact"/>
        <w:rPr>
          <w:rFonts w:ascii="仿宋_GB2312" w:hAnsi="仿宋" w:eastAsia="仿宋_GB2312" w:cs="微软雅黑"/>
          <w:bCs/>
          <w:sz w:val="32"/>
          <w:szCs w:val="32"/>
        </w:rPr>
      </w:pPr>
      <w:r>
        <w:rPr>
          <w:rFonts w:hint="eastAsia" w:ascii="仿宋_GB2312" w:hAnsi="仿宋" w:eastAsia="仿宋_GB2312" w:cs="微软雅黑"/>
          <w:bCs/>
          <w:sz w:val="32"/>
          <w:szCs w:val="32"/>
        </w:rPr>
        <w:t>1</w:t>
      </w:r>
      <w:r>
        <w:rPr>
          <w:rFonts w:ascii="仿宋_GB2312" w:hAnsi="仿宋" w:eastAsia="仿宋_GB2312" w:cs="微软雅黑"/>
          <w:bCs/>
          <w:sz w:val="32"/>
          <w:szCs w:val="32"/>
        </w:rPr>
        <w:t>.</w:t>
      </w:r>
      <w:r>
        <w:rPr>
          <w:rFonts w:hint="eastAsia" w:ascii="仿宋_GB2312" w:hAnsi="仿宋" w:eastAsia="仿宋_GB2312" w:cs="微软雅黑"/>
          <w:bCs/>
          <w:sz w:val="32"/>
          <w:szCs w:val="32"/>
        </w:rPr>
        <w:t>项目总报价及明细（应包含拍摄设备说明及价格）；</w:t>
      </w:r>
    </w:p>
    <w:p>
      <w:pPr>
        <w:spacing w:line="560" w:lineRule="exact"/>
        <w:rPr>
          <w:rFonts w:ascii="仿宋_GB2312" w:hAnsi="仿宋" w:eastAsia="仿宋_GB2312" w:cs="微软雅黑"/>
          <w:bCs/>
          <w:sz w:val="32"/>
          <w:szCs w:val="32"/>
        </w:rPr>
      </w:pPr>
      <w:r>
        <w:rPr>
          <w:rFonts w:hint="eastAsia" w:ascii="仿宋_GB2312" w:hAnsi="仿宋" w:eastAsia="仿宋_GB2312" w:cs="微软雅黑"/>
          <w:bCs/>
          <w:sz w:val="32"/>
          <w:szCs w:val="32"/>
        </w:rPr>
        <w:t>2</w:t>
      </w:r>
      <w:r>
        <w:rPr>
          <w:rFonts w:ascii="仿宋_GB2312" w:hAnsi="仿宋" w:eastAsia="仿宋_GB2312" w:cs="微软雅黑"/>
          <w:bCs/>
          <w:sz w:val="32"/>
          <w:szCs w:val="32"/>
        </w:rPr>
        <w:t>.</w:t>
      </w:r>
      <w:r>
        <w:rPr>
          <w:rFonts w:hint="eastAsia" w:ascii="仿宋_GB2312" w:hAnsi="仿宋" w:eastAsia="仿宋_GB2312" w:cs="微软雅黑"/>
          <w:bCs/>
          <w:sz w:val="32"/>
          <w:szCs w:val="32"/>
        </w:rPr>
        <w:t>阐述对此视频片的简要理解和说明；</w:t>
      </w:r>
    </w:p>
    <w:p>
      <w:pPr>
        <w:spacing w:line="560" w:lineRule="exact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微软雅黑"/>
          <w:bCs/>
          <w:sz w:val="32"/>
          <w:szCs w:val="32"/>
        </w:rPr>
        <w:t>3.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营业执照副本复印件；</w:t>
      </w:r>
    </w:p>
    <w:p>
      <w:pPr>
        <w:spacing w:line="560" w:lineRule="exact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4.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信用查询情况截图；</w:t>
      </w:r>
    </w:p>
    <w:p>
      <w:pPr>
        <w:spacing w:line="560" w:lineRule="exact"/>
        <w:rPr>
          <w:rFonts w:ascii="仿宋_GB2312" w:hAnsi="仿宋" w:eastAsia="仿宋_GB2312"/>
          <w:bCs/>
          <w:color w:val="000000"/>
          <w:kern w:val="1"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5.</w:t>
      </w:r>
      <w:r>
        <w:rPr>
          <w:rFonts w:hint="eastAsia" w:ascii="仿宋_GB2312" w:hAnsi="仿宋" w:eastAsia="仿宋_GB2312"/>
          <w:bCs/>
          <w:color w:val="000000"/>
          <w:kern w:val="1"/>
          <w:sz w:val="32"/>
          <w:szCs w:val="32"/>
        </w:rPr>
        <w:t>报价单位认为应介绍或者提交的资料、文件和说明，并提供拍摄的三部样片；</w:t>
      </w:r>
    </w:p>
    <w:p>
      <w:pPr>
        <w:spacing w:line="560" w:lineRule="exact"/>
        <w:rPr>
          <w:rFonts w:ascii="仿宋_GB2312" w:hAnsi="仿宋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  <w:r>
        <w:rPr>
          <w:rFonts w:ascii="仿宋_GB2312" w:hAnsi="仿宋" w:eastAsia="仿宋_GB2312"/>
          <w:bCs/>
          <w:color w:val="000000"/>
          <w:kern w:val="1"/>
          <w:sz w:val="32"/>
          <w:szCs w:val="32"/>
        </w:rPr>
        <w:t>6.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声明函（附件2）。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1009838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MjI4ZmViMjY5ZWU5ZmRjNzA4OTczNWJjZDM2OGYifQ=="/>
  </w:docVars>
  <w:rsids>
    <w:rsidRoot w:val="00000000"/>
    <w:rsid w:val="66C9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2023-08-08T06:49:55Z</dcterms:created>
  <dc:creator>5777h</dc:creator>
  <cp:lastModifiedBy>林子</cp:lastModifiedBy>
  <dcterms:modified xsi:type="dcterms:W3CDTF">2023-08-08T06:50:29Z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8D9F9E89B75B439A90941A592A8FB7A1_12</vt:lpwstr>
  </property>
</Properties>
</file>